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橡皮擦市场经营态势及投资前景分析报告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橡皮擦市场经营态势及投资前景分析报告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橡皮擦市场经营态势及投资前景分析报告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橡皮擦市场经营态势及投资前景分析报告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